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B18" w:rsidRDefault="00F1770F" w:rsidP="009623C4">
      <w:pPr>
        <w:spacing w:line="240" w:lineRule="auto"/>
        <w:contextualSpacing/>
        <w:jc w:val="center"/>
        <w:rPr>
          <w:b/>
          <w:szCs w:val="24"/>
        </w:rPr>
      </w:pPr>
      <w:r>
        <w:rPr>
          <w:b/>
          <w:szCs w:val="24"/>
        </w:rPr>
        <w:t>Программа подготовки</w:t>
      </w:r>
      <w:r w:rsidR="00E146D1" w:rsidRPr="00672244">
        <w:rPr>
          <w:b/>
          <w:szCs w:val="24"/>
        </w:rPr>
        <w:t xml:space="preserve"> к </w:t>
      </w:r>
      <w:r w:rsidR="009623C4">
        <w:rPr>
          <w:b/>
          <w:szCs w:val="24"/>
        </w:rPr>
        <w:t xml:space="preserve">районной </w:t>
      </w:r>
      <w:r w:rsidR="00E146D1" w:rsidRPr="00672244">
        <w:rPr>
          <w:b/>
          <w:szCs w:val="24"/>
        </w:rPr>
        <w:t>олимпиаде</w:t>
      </w:r>
      <w:r w:rsidR="009623C4">
        <w:rPr>
          <w:b/>
          <w:szCs w:val="24"/>
        </w:rPr>
        <w:t xml:space="preserve"> </w:t>
      </w:r>
    </w:p>
    <w:p w:rsidR="002A6B18" w:rsidRDefault="00F1770F" w:rsidP="009623C4">
      <w:pPr>
        <w:spacing w:line="240" w:lineRule="auto"/>
        <w:contextualSpacing/>
        <w:jc w:val="center"/>
        <w:rPr>
          <w:b/>
          <w:szCs w:val="24"/>
        </w:rPr>
      </w:pPr>
      <w:r>
        <w:rPr>
          <w:b/>
          <w:szCs w:val="24"/>
        </w:rPr>
        <w:t xml:space="preserve">по </w:t>
      </w:r>
      <w:r w:rsidR="002A6B18">
        <w:rPr>
          <w:b/>
          <w:szCs w:val="24"/>
        </w:rPr>
        <w:t>учебному предмету "ФИЗИКА"</w:t>
      </w:r>
    </w:p>
    <w:p w:rsidR="00E146D1" w:rsidRPr="00672244" w:rsidRDefault="009623C4" w:rsidP="009623C4">
      <w:pPr>
        <w:spacing w:line="240" w:lineRule="auto"/>
        <w:contextualSpacing/>
        <w:jc w:val="center"/>
        <w:rPr>
          <w:b/>
          <w:szCs w:val="24"/>
        </w:rPr>
      </w:pPr>
      <w:r>
        <w:rPr>
          <w:b/>
          <w:szCs w:val="24"/>
        </w:rPr>
        <w:t>11</w:t>
      </w:r>
      <w:r w:rsidR="002D71C9" w:rsidRPr="00672244">
        <w:rPr>
          <w:b/>
          <w:szCs w:val="24"/>
        </w:rPr>
        <w:t xml:space="preserve"> класс</w:t>
      </w:r>
    </w:p>
    <w:p w:rsidR="00E146D1" w:rsidRPr="009A64C4" w:rsidRDefault="00E146D1" w:rsidP="002A6B18">
      <w:pPr>
        <w:shd w:val="clear" w:color="auto" w:fill="E5B8B7" w:themeFill="accent2" w:themeFillTint="66"/>
        <w:spacing w:line="240" w:lineRule="auto"/>
        <w:contextualSpacing/>
        <w:jc w:val="center"/>
        <w:rPr>
          <w:b/>
          <w:sz w:val="20"/>
          <w:szCs w:val="20"/>
        </w:rPr>
      </w:pPr>
      <w:r w:rsidRPr="009A64C4">
        <w:rPr>
          <w:b/>
          <w:sz w:val="20"/>
          <w:szCs w:val="20"/>
        </w:rPr>
        <w:t>КИНЕМАТИКА</w:t>
      </w:r>
    </w:p>
    <w:p w:rsidR="00E146D1" w:rsidRPr="009A64C4" w:rsidRDefault="002A6B18" w:rsidP="009623C4">
      <w:pPr>
        <w:pStyle w:val="a3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Относительность движения.</w:t>
      </w:r>
    </w:p>
    <w:p w:rsidR="002A6B18" w:rsidRDefault="00E146D1" w:rsidP="009623C4">
      <w:pPr>
        <w:pStyle w:val="a3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 xml:space="preserve">Равноускоренное движение. </w:t>
      </w:r>
    </w:p>
    <w:p w:rsidR="002A6B18" w:rsidRDefault="002A6B18" w:rsidP="009623C4">
      <w:pPr>
        <w:pStyle w:val="a3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Движение тела, брошенного горизонтально.</w:t>
      </w:r>
    </w:p>
    <w:p w:rsidR="00E146D1" w:rsidRPr="009A64C4" w:rsidRDefault="00E146D1" w:rsidP="009623C4">
      <w:pPr>
        <w:pStyle w:val="a3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>Движение тела, б</w:t>
      </w:r>
      <w:r w:rsidR="002A6B18">
        <w:rPr>
          <w:sz w:val="20"/>
          <w:szCs w:val="20"/>
        </w:rPr>
        <w:t>рошенного под углом к горизонту</w:t>
      </w:r>
      <w:r w:rsidR="00B178EE" w:rsidRPr="009A64C4">
        <w:rPr>
          <w:sz w:val="20"/>
          <w:szCs w:val="20"/>
        </w:rPr>
        <w:t>.</w:t>
      </w:r>
    </w:p>
    <w:p w:rsidR="00E146D1" w:rsidRPr="009A64C4" w:rsidRDefault="00E146D1" w:rsidP="009623C4">
      <w:pPr>
        <w:pStyle w:val="a3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>Движение по окружности. Тангенциальное, нормальное и полное ускорение.</w:t>
      </w:r>
    </w:p>
    <w:p w:rsidR="00E146D1" w:rsidRPr="009A64C4" w:rsidRDefault="00E146D1" w:rsidP="009623C4">
      <w:pPr>
        <w:pStyle w:val="a3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>Графики кинематических величин: х(</w:t>
      </w:r>
      <w:r w:rsidRPr="009A64C4">
        <w:rPr>
          <w:sz w:val="20"/>
          <w:szCs w:val="20"/>
          <w:lang w:val="en-US"/>
        </w:rPr>
        <w:t>t</w:t>
      </w:r>
      <w:r w:rsidRPr="009A64C4">
        <w:rPr>
          <w:sz w:val="20"/>
          <w:szCs w:val="20"/>
        </w:rPr>
        <w:t xml:space="preserve">), </w:t>
      </w:r>
      <w:r w:rsidRPr="009A64C4">
        <w:rPr>
          <w:sz w:val="20"/>
          <w:szCs w:val="20"/>
          <w:lang w:val="en-US"/>
        </w:rPr>
        <w:t>v</w:t>
      </w:r>
      <w:r w:rsidRPr="009A64C4">
        <w:rPr>
          <w:sz w:val="20"/>
          <w:szCs w:val="20"/>
        </w:rPr>
        <w:t>(</w:t>
      </w:r>
      <w:r w:rsidRPr="009A64C4">
        <w:rPr>
          <w:sz w:val="20"/>
          <w:szCs w:val="20"/>
          <w:lang w:val="en-US"/>
        </w:rPr>
        <w:t>t</w:t>
      </w:r>
      <w:r w:rsidRPr="009A64C4">
        <w:rPr>
          <w:sz w:val="20"/>
          <w:szCs w:val="20"/>
        </w:rPr>
        <w:t>), а(</w:t>
      </w:r>
      <w:r w:rsidRPr="009A64C4">
        <w:rPr>
          <w:sz w:val="20"/>
          <w:szCs w:val="20"/>
          <w:lang w:val="en-US"/>
        </w:rPr>
        <w:t>t</w:t>
      </w:r>
      <w:r w:rsidRPr="009A64C4">
        <w:rPr>
          <w:sz w:val="20"/>
          <w:szCs w:val="20"/>
        </w:rPr>
        <w:t>).</w:t>
      </w:r>
    </w:p>
    <w:p w:rsidR="00E146D1" w:rsidRPr="009A64C4" w:rsidRDefault="00E146D1" w:rsidP="002A6B18">
      <w:pPr>
        <w:shd w:val="clear" w:color="auto" w:fill="E5B8B7" w:themeFill="accent2" w:themeFillTint="66"/>
        <w:spacing w:line="240" w:lineRule="auto"/>
        <w:contextualSpacing/>
        <w:jc w:val="center"/>
        <w:rPr>
          <w:b/>
          <w:sz w:val="20"/>
          <w:szCs w:val="20"/>
        </w:rPr>
      </w:pPr>
      <w:r w:rsidRPr="009A64C4">
        <w:rPr>
          <w:b/>
          <w:sz w:val="20"/>
          <w:szCs w:val="20"/>
        </w:rPr>
        <w:t>ДИНАМИКА</w:t>
      </w:r>
    </w:p>
    <w:p w:rsidR="00E146D1" w:rsidRPr="009A64C4" w:rsidRDefault="00E146D1" w:rsidP="009623C4">
      <w:pPr>
        <w:pStyle w:val="a3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>Законы Ньютона, закон Гука, теорема о движении ЦМ.</w:t>
      </w:r>
    </w:p>
    <w:p w:rsidR="00E146D1" w:rsidRPr="009A64C4" w:rsidRDefault="00E146D1" w:rsidP="009623C4">
      <w:pPr>
        <w:pStyle w:val="a3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 xml:space="preserve">Закон всемирного тяготения. Зависимость ускорения свободного падения от расстояния до центра планеты. Движение планет и спутников, </w:t>
      </w:r>
      <w:r w:rsidR="002A6B18">
        <w:rPr>
          <w:sz w:val="20"/>
          <w:szCs w:val="20"/>
        </w:rPr>
        <w:t>первая</w:t>
      </w:r>
      <w:r w:rsidRPr="009A64C4">
        <w:rPr>
          <w:sz w:val="20"/>
          <w:szCs w:val="20"/>
        </w:rPr>
        <w:t xml:space="preserve"> космическая скорость.</w:t>
      </w:r>
    </w:p>
    <w:p w:rsidR="00B178EE" w:rsidRPr="009A64C4" w:rsidRDefault="00B178EE" w:rsidP="009623C4">
      <w:pPr>
        <w:pStyle w:val="a3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>Применение производной к нахождению минимального и максимального значения функций (задача с автомобилем, движущимся по наклонной плоскости).</w:t>
      </w:r>
    </w:p>
    <w:p w:rsidR="009A64C4" w:rsidRPr="009A64C4" w:rsidRDefault="002A6B18" w:rsidP="009623C4">
      <w:pPr>
        <w:pStyle w:val="a3"/>
        <w:numPr>
          <w:ilvl w:val="0"/>
          <w:numId w:val="2"/>
        </w:numPr>
        <w:spacing w:line="24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>Условия равновесия тел. Момент силы.</w:t>
      </w:r>
    </w:p>
    <w:p w:rsidR="00E146D1" w:rsidRPr="009A64C4" w:rsidRDefault="00E146D1" w:rsidP="002A6B18">
      <w:pPr>
        <w:shd w:val="clear" w:color="auto" w:fill="E5B8B7" w:themeFill="accent2" w:themeFillTint="66"/>
        <w:spacing w:line="240" w:lineRule="auto"/>
        <w:contextualSpacing/>
        <w:jc w:val="center"/>
        <w:rPr>
          <w:b/>
          <w:sz w:val="20"/>
          <w:szCs w:val="20"/>
        </w:rPr>
      </w:pPr>
      <w:r w:rsidRPr="009A64C4">
        <w:rPr>
          <w:b/>
          <w:sz w:val="20"/>
          <w:szCs w:val="20"/>
        </w:rPr>
        <w:t>ЗАКОНЫ СОХРАНЕНИЯ</w:t>
      </w:r>
    </w:p>
    <w:p w:rsidR="00E146D1" w:rsidRPr="009A64C4" w:rsidRDefault="00E146D1" w:rsidP="009623C4">
      <w:pPr>
        <w:pStyle w:val="a3"/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>2 закон Ньютона в импульсной форме. Графический смысл изменения импульса. Закон сохранения импульса.</w:t>
      </w:r>
    </w:p>
    <w:p w:rsidR="00E146D1" w:rsidRPr="009A64C4" w:rsidRDefault="00E146D1" w:rsidP="009623C4">
      <w:pPr>
        <w:pStyle w:val="a3"/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>Механическая работа, Мощность. КПД. Графический смысл работы.</w:t>
      </w:r>
    </w:p>
    <w:p w:rsidR="00E146D1" w:rsidRPr="009A64C4" w:rsidRDefault="00E146D1" w:rsidP="009623C4">
      <w:pPr>
        <w:pStyle w:val="a3"/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 xml:space="preserve">Энергия: кинетическая и потенциальная. </w:t>
      </w:r>
      <w:r w:rsidR="009B6666" w:rsidRPr="009A64C4">
        <w:rPr>
          <w:sz w:val="20"/>
          <w:szCs w:val="20"/>
        </w:rPr>
        <w:t xml:space="preserve">Теорема о кинетической энергии. Теорема о потенциальной энергии. </w:t>
      </w:r>
      <w:r w:rsidRPr="009A64C4">
        <w:rPr>
          <w:sz w:val="20"/>
          <w:szCs w:val="20"/>
        </w:rPr>
        <w:t>ЗСМЭ. ЗПМЭ.</w:t>
      </w:r>
    </w:p>
    <w:p w:rsidR="00E146D1" w:rsidRPr="009A64C4" w:rsidRDefault="00E146D1" w:rsidP="002A6B18">
      <w:pPr>
        <w:shd w:val="clear" w:color="auto" w:fill="E5B8B7" w:themeFill="accent2" w:themeFillTint="66"/>
        <w:spacing w:line="240" w:lineRule="auto"/>
        <w:contextualSpacing/>
        <w:jc w:val="center"/>
        <w:rPr>
          <w:b/>
          <w:sz w:val="20"/>
          <w:szCs w:val="20"/>
        </w:rPr>
      </w:pPr>
      <w:r w:rsidRPr="009A64C4">
        <w:rPr>
          <w:b/>
          <w:sz w:val="20"/>
          <w:szCs w:val="20"/>
        </w:rPr>
        <w:t>СТАТИКА. ГИДРОСТАТИКА</w:t>
      </w:r>
    </w:p>
    <w:p w:rsidR="00E146D1" w:rsidRPr="009A64C4" w:rsidRDefault="00E146D1" w:rsidP="009623C4">
      <w:pPr>
        <w:pStyle w:val="a3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>Условия равновесия тел. Динамическая и энергетическая трактовка устойчивого равновесия.</w:t>
      </w:r>
    </w:p>
    <w:p w:rsidR="00E146D1" w:rsidRPr="009A64C4" w:rsidRDefault="00E146D1" w:rsidP="009623C4">
      <w:pPr>
        <w:pStyle w:val="a3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 xml:space="preserve">Закон Паскаля. Закон Архимеда. </w:t>
      </w:r>
      <w:r w:rsidR="009B6666" w:rsidRPr="009A64C4">
        <w:rPr>
          <w:sz w:val="20"/>
          <w:szCs w:val="20"/>
        </w:rPr>
        <w:t xml:space="preserve">Сообщающиеся сосуды (условие равновесия по нижней границе раздела жидкостей). </w:t>
      </w:r>
      <w:r w:rsidRPr="009A64C4">
        <w:rPr>
          <w:sz w:val="20"/>
          <w:szCs w:val="20"/>
        </w:rPr>
        <w:t>Гидравлический пресс.</w:t>
      </w:r>
    </w:p>
    <w:p w:rsidR="00E146D1" w:rsidRPr="009A64C4" w:rsidRDefault="00E146D1" w:rsidP="002A6B18">
      <w:pPr>
        <w:shd w:val="clear" w:color="auto" w:fill="E5B8B7" w:themeFill="accent2" w:themeFillTint="66"/>
        <w:spacing w:line="240" w:lineRule="auto"/>
        <w:contextualSpacing/>
        <w:jc w:val="center"/>
        <w:rPr>
          <w:b/>
          <w:sz w:val="20"/>
          <w:szCs w:val="20"/>
        </w:rPr>
      </w:pPr>
      <w:r w:rsidRPr="009A64C4">
        <w:rPr>
          <w:b/>
          <w:sz w:val="20"/>
          <w:szCs w:val="20"/>
        </w:rPr>
        <w:t>МКТ</w:t>
      </w:r>
    </w:p>
    <w:p w:rsidR="00E146D1" w:rsidRPr="009A64C4" w:rsidRDefault="00E146D1" w:rsidP="009623C4">
      <w:pPr>
        <w:pStyle w:val="a3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 xml:space="preserve">Основное уравнение МКТ. </w:t>
      </w:r>
    </w:p>
    <w:p w:rsidR="00E146D1" w:rsidRPr="009A64C4" w:rsidRDefault="00E146D1" w:rsidP="009623C4">
      <w:pPr>
        <w:pStyle w:val="a3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 xml:space="preserve">Уравнение Клапейрона. Уравнение </w:t>
      </w:r>
      <w:proofErr w:type="spellStart"/>
      <w:r w:rsidRPr="009A64C4">
        <w:rPr>
          <w:sz w:val="20"/>
          <w:szCs w:val="20"/>
        </w:rPr>
        <w:t>Менделеева-Клапейрона</w:t>
      </w:r>
      <w:proofErr w:type="spellEnd"/>
      <w:r w:rsidRPr="009A64C4">
        <w:rPr>
          <w:sz w:val="20"/>
          <w:szCs w:val="20"/>
        </w:rPr>
        <w:t>.</w:t>
      </w:r>
    </w:p>
    <w:p w:rsidR="00E146D1" w:rsidRPr="009A64C4" w:rsidRDefault="00E146D1" w:rsidP="009623C4">
      <w:pPr>
        <w:pStyle w:val="a3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 xml:space="preserve">Газовые законы. Графики </w:t>
      </w:r>
      <w:proofErr w:type="spellStart"/>
      <w:r w:rsidRPr="009A64C4">
        <w:rPr>
          <w:sz w:val="20"/>
          <w:szCs w:val="20"/>
        </w:rPr>
        <w:t>изопроцессов</w:t>
      </w:r>
      <w:proofErr w:type="spellEnd"/>
      <w:r w:rsidRPr="009A64C4">
        <w:rPr>
          <w:sz w:val="20"/>
          <w:szCs w:val="20"/>
        </w:rPr>
        <w:t>.</w:t>
      </w:r>
    </w:p>
    <w:p w:rsidR="00E146D1" w:rsidRPr="009A64C4" w:rsidRDefault="00E146D1" w:rsidP="009623C4">
      <w:pPr>
        <w:pStyle w:val="a3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proofErr w:type="spellStart"/>
      <w:r w:rsidRPr="009A64C4">
        <w:rPr>
          <w:sz w:val="20"/>
          <w:szCs w:val="20"/>
        </w:rPr>
        <w:t>Неизопроцессы</w:t>
      </w:r>
      <w:proofErr w:type="spellEnd"/>
      <w:r w:rsidRPr="009A64C4">
        <w:rPr>
          <w:sz w:val="20"/>
          <w:szCs w:val="20"/>
        </w:rPr>
        <w:t xml:space="preserve">. Графики </w:t>
      </w:r>
      <w:proofErr w:type="spellStart"/>
      <w:r w:rsidRPr="009A64C4">
        <w:rPr>
          <w:sz w:val="20"/>
          <w:szCs w:val="20"/>
        </w:rPr>
        <w:t>неизопроцессов</w:t>
      </w:r>
      <w:proofErr w:type="spellEnd"/>
      <w:r w:rsidRPr="009A64C4">
        <w:rPr>
          <w:sz w:val="20"/>
          <w:szCs w:val="20"/>
        </w:rPr>
        <w:t>. Нахождение максима</w:t>
      </w:r>
      <w:r w:rsidR="002A6B18">
        <w:rPr>
          <w:sz w:val="20"/>
          <w:szCs w:val="20"/>
        </w:rPr>
        <w:t>льных значений макропараметров</w:t>
      </w:r>
      <w:r w:rsidRPr="009A64C4">
        <w:rPr>
          <w:sz w:val="20"/>
          <w:szCs w:val="20"/>
        </w:rPr>
        <w:t>.</w:t>
      </w:r>
    </w:p>
    <w:p w:rsidR="00E146D1" w:rsidRPr="009A64C4" w:rsidRDefault="00E146D1" w:rsidP="009623C4">
      <w:pPr>
        <w:pStyle w:val="a3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>Газовые законы в гидростатике (ртуть в трубках).</w:t>
      </w:r>
    </w:p>
    <w:p w:rsidR="00E01B97" w:rsidRPr="009A64C4" w:rsidRDefault="00E01B97" w:rsidP="009623C4">
      <w:pPr>
        <w:pStyle w:val="a3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 xml:space="preserve">Смеси газов, </w:t>
      </w:r>
      <w:r w:rsidR="002A6B18">
        <w:rPr>
          <w:sz w:val="20"/>
          <w:szCs w:val="20"/>
        </w:rPr>
        <w:t>закон</w:t>
      </w:r>
      <w:r w:rsidRPr="009A64C4">
        <w:rPr>
          <w:sz w:val="20"/>
          <w:szCs w:val="20"/>
        </w:rPr>
        <w:t xml:space="preserve"> Дальтона.</w:t>
      </w:r>
    </w:p>
    <w:p w:rsidR="002A6B18" w:rsidRDefault="00E146D1" w:rsidP="009623C4">
      <w:pPr>
        <w:pStyle w:val="a3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2A6B18">
        <w:rPr>
          <w:sz w:val="20"/>
          <w:szCs w:val="20"/>
        </w:rPr>
        <w:t xml:space="preserve">Поверхностное натяжение. Капиллярные явления. </w:t>
      </w:r>
    </w:p>
    <w:p w:rsidR="002A6B18" w:rsidRPr="002A6B18" w:rsidRDefault="00E146D1" w:rsidP="009623C4">
      <w:pPr>
        <w:pStyle w:val="a3"/>
        <w:numPr>
          <w:ilvl w:val="0"/>
          <w:numId w:val="5"/>
        </w:numPr>
        <w:spacing w:line="240" w:lineRule="auto"/>
        <w:jc w:val="both"/>
        <w:rPr>
          <w:b/>
          <w:sz w:val="20"/>
          <w:szCs w:val="20"/>
        </w:rPr>
      </w:pPr>
      <w:r w:rsidRPr="002A6B18">
        <w:rPr>
          <w:sz w:val="20"/>
          <w:szCs w:val="20"/>
        </w:rPr>
        <w:t>В</w:t>
      </w:r>
      <w:r w:rsidR="009B6666" w:rsidRPr="002A6B18">
        <w:rPr>
          <w:sz w:val="20"/>
          <w:szCs w:val="20"/>
        </w:rPr>
        <w:t xml:space="preserve">лажность воздуха: абсолютная и относительная. </w:t>
      </w:r>
    </w:p>
    <w:p w:rsidR="002A6B18" w:rsidRDefault="002A6B18" w:rsidP="002A6B18">
      <w:pPr>
        <w:pStyle w:val="a3"/>
        <w:spacing w:line="240" w:lineRule="auto"/>
        <w:jc w:val="both"/>
        <w:rPr>
          <w:sz w:val="20"/>
          <w:szCs w:val="20"/>
        </w:rPr>
      </w:pPr>
    </w:p>
    <w:p w:rsidR="00E146D1" w:rsidRPr="002A6B18" w:rsidRDefault="00E146D1" w:rsidP="002A6B18">
      <w:pPr>
        <w:pStyle w:val="a3"/>
        <w:shd w:val="clear" w:color="auto" w:fill="E5B8B7" w:themeFill="accent2" w:themeFillTint="66"/>
        <w:spacing w:line="240" w:lineRule="auto"/>
        <w:jc w:val="center"/>
        <w:rPr>
          <w:b/>
          <w:sz w:val="20"/>
          <w:szCs w:val="20"/>
        </w:rPr>
      </w:pPr>
      <w:r w:rsidRPr="002A6B18">
        <w:rPr>
          <w:b/>
          <w:sz w:val="20"/>
          <w:szCs w:val="20"/>
        </w:rPr>
        <w:t>ТЕРМОДИНАМИКА</w:t>
      </w:r>
    </w:p>
    <w:p w:rsidR="00E146D1" w:rsidRPr="009A64C4" w:rsidRDefault="00E146D1" w:rsidP="009623C4">
      <w:pPr>
        <w:pStyle w:val="a3"/>
        <w:numPr>
          <w:ilvl w:val="0"/>
          <w:numId w:val="6"/>
        </w:numPr>
        <w:spacing w:line="240" w:lineRule="auto"/>
        <w:ind w:left="426" w:firstLine="294"/>
        <w:jc w:val="both"/>
        <w:rPr>
          <w:sz w:val="20"/>
          <w:szCs w:val="20"/>
        </w:rPr>
      </w:pPr>
      <w:r w:rsidRPr="009A64C4">
        <w:rPr>
          <w:sz w:val="20"/>
          <w:szCs w:val="20"/>
        </w:rPr>
        <w:t>Внутренняя энергия. Работа в термодинамике. Графический смысл работы. Количество теплоты. 1 закон термодинамики и его применение к изопроцессам.</w:t>
      </w:r>
    </w:p>
    <w:p w:rsidR="00E146D1" w:rsidRPr="009A64C4" w:rsidRDefault="00E146D1" w:rsidP="009623C4">
      <w:pPr>
        <w:pStyle w:val="a3"/>
        <w:numPr>
          <w:ilvl w:val="0"/>
          <w:numId w:val="6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 xml:space="preserve">Теплоемкость </w:t>
      </w:r>
      <w:r w:rsidR="002A6B18">
        <w:rPr>
          <w:sz w:val="20"/>
          <w:szCs w:val="20"/>
        </w:rPr>
        <w:t>идеального газа</w:t>
      </w:r>
      <w:r w:rsidRPr="009A64C4">
        <w:rPr>
          <w:sz w:val="20"/>
          <w:szCs w:val="20"/>
        </w:rPr>
        <w:t xml:space="preserve">. </w:t>
      </w:r>
    </w:p>
    <w:p w:rsidR="00E146D1" w:rsidRPr="009A64C4" w:rsidRDefault="00E146D1" w:rsidP="009623C4">
      <w:pPr>
        <w:pStyle w:val="a3"/>
        <w:numPr>
          <w:ilvl w:val="0"/>
          <w:numId w:val="6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 xml:space="preserve">Теплообмен в замкнутой системе. Уравнение теплового баланса. Баланс мощностей. </w:t>
      </w:r>
    </w:p>
    <w:p w:rsidR="00E146D1" w:rsidRPr="009A64C4" w:rsidRDefault="00E146D1" w:rsidP="009623C4">
      <w:pPr>
        <w:pStyle w:val="a3"/>
        <w:numPr>
          <w:ilvl w:val="0"/>
          <w:numId w:val="6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>Тепловые двигатели. КПД теплового двигателя. КПД цикла. Цикл Карно. Холодильная машина</w:t>
      </w:r>
      <w:r w:rsidR="002A6B18">
        <w:rPr>
          <w:sz w:val="20"/>
          <w:szCs w:val="20"/>
        </w:rPr>
        <w:t>.</w:t>
      </w:r>
    </w:p>
    <w:p w:rsidR="00E146D1" w:rsidRPr="009A64C4" w:rsidRDefault="00E146D1" w:rsidP="002A6B18">
      <w:pPr>
        <w:shd w:val="clear" w:color="auto" w:fill="E5B8B7" w:themeFill="accent2" w:themeFillTint="66"/>
        <w:spacing w:line="240" w:lineRule="auto"/>
        <w:ind w:left="709"/>
        <w:contextualSpacing/>
        <w:jc w:val="center"/>
        <w:rPr>
          <w:b/>
          <w:sz w:val="20"/>
          <w:szCs w:val="20"/>
        </w:rPr>
      </w:pPr>
      <w:r w:rsidRPr="009A64C4">
        <w:rPr>
          <w:b/>
          <w:sz w:val="20"/>
          <w:szCs w:val="20"/>
        </w:rPr>
        <w:t>ЭЛЕКТРОСТАТИКА</w:t>
      </w:r>
    </w:p>
    <w:p w:rsidR="00E146D1" w:rsidRPr="009A64C4" w:rsidRDefault="00E146D1" w:rsidP="009623C4">
      <w:pPr>
        <w:pStyle w:val="a3"/>
        <w:numPr>
          <w:ilvl w:val="0"/>
          <w:numId w:val="10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>ЗСЭЗ. Закон Кулона.</w:t>
      </w:r>
    </w:p>
    <w:p w:rsidR="00E146D1" w:rsidRPr="009A64C4" w:rsidRDefault="00E146D1" w:rsidP="009623C4">
      <w:pPr>
        <w:pStyle w:val="a3"/>
        <w:numPr>
          <w:ilvl w:val="0"/>
          <w:numId w:val="10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>ЭП. Напряженность ЭП. Принцип суперпозиции.</w:t>
      </w:r>
    </w:p>
    <w:p w:rsidR="00E146D1" w:rsidRPr="009A64C4" w:rsidRDefault="00E146D1" w:rsidP="009623C4">
      <w:pPr>
        <w:pStyle w:val="a3"/>
        <w:numPr>
          <w:ilvl w:val="0"/>
          <w:numId w:val="10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>Работа ЭП по перемещению заряда. Потенциал. Напряжение</w:t>
      </w:r>
    </w:p>
    <w:p w:rsidR="00E146D1" w:rsidRPr="009A64C4" w:rsidRDefault="00E146D1" w:rsidP="009623C4">
      <w:pPr>
        <w:pStyle w:val="a3"/>
        <w:numPr>
          <w:ilvl w:val="0"/>
          <w:numId w:val="10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>ЗСЭ и ЗСИ при решении задач на движение зарядов.</w:t>
      </w:r>
    </w:p>
    <w:p w:rsidR="00E146D1" w:rsidRPr="009A64C4" w:rsidRDefault="00E146D1" w:rsidP="009623C4">
      <w:pPr>
        <w:pStyle w:val="a3"/>
        <w:numPr>
          <w:ilvl w:val="0"/>
          <w:numId w:val="10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>Конденсаторы. Соединения конденсаторов. Энергия ЭП заряженного конденсатора. Объемная плотность энергии.</w:t>
      </w:r>
    </w:p>
    <w:p w:rsidR="002A6B18" w:rsidRDefault="002A6B18" w:rsidP="002A6B18">
      <w:pPr>
        <w:pStyle w:val="a3"/>
        <w:spacing w:line="240" w:lineRule="auto"/>
        <w:ind w:left="1080"/>
        <w:jc w:val="both"/>
        <w:rPr>
          <w:sz w:val="20"/>
          <w:szCs w:val="20"/>
        </w:rPr>
      </w:pPr>
    </w:p>
    <w:p w:rsidR="00E146D1" w:rsidRPr="002A6B18" w:rsidRDefault="00E146D1" w:rsidP="002A6B18">
      <w:pPr>
        <w:pStyle w:val="a3"/>
        <w:shd w:val="clear" w:color="auto" w:fill="E5B8B7" w:themeFill="accent2" w:themeFillTint="66"/>
        <w:spacing w:line="240" w:lineRule="auto"/>
        <w:ind w:left="1080"/>
        <w:jc w:val="center"/>
        <w:rPr>
          <w:b/>
          <w:sz w:val="20"/>
          <w:szCs w:val="20"/>
        </w:rPr>
      </w:pPr>
      <w:r w:rsidRPr="002A6B18">
        <w:rPr>
          <w:b/>
          <w:sz w:val="20"/>
          <w:szCs w:val="20"/>
        </w:rPr>
        <w:t>ЗАКОНЫ ПОСТОЯННОГО ТОКА</w:t>
      </w:r>
    </w:p>
    <w:p w:rsidR="00E146D1" w:rsidRPr="009A64C4" w:rsidRDefault="00E146D1" w:rsidP="009623C4">
      <w:pPr>
        <w:pStyle w:val="a3"/>
        <w:numPr>
          <w:ilvl w:val="0"/>
          <w:numId w:val="7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>Закон Ома для участка цепи. Последовательное и параллельное соединение проводников.</w:t>
      </w:r>
    </w:p>
    <w:p w:rsidR="00E146D1" w:rsidRPr="009A64C4" w:rsidRDefault="00E146D1" w:rsidP="009623C4">
      <w:pPr>
        <w:pStyle w:val="a3"/>
        <w:numPr>
          <w:ilvl w:val="0"/>
          <w:numId w:val="7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>Преобразование цепей (метод симметрии, поиск точек равного потенциала)</w:t>
      </w:r>
    </w:p>
    <w:p w:rsidR="00E146D1" w:rsidRPr="009A64C4" w:rsidRDefault="00E146D1" w:rsidP="009623C4">
      <w:pPr>
        <w:pStyle w:val="a3"/>
        <w:numPr>
          <w:ilvl w:val="0"/>
          <w:numId w:val="7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>Электроизмерительные приборы. Шунты и добавочные сопротивления.</w:t>
      </w:r>
    </w:p>
    <w:p w:rsidR="00E146D1" w:rsidRPr="009A64C4" w:rsidRDefault="00E146D1" w:rsidP="009623C4">
      <w:pPr>
        <w:pStyle w:val="a3"/>
        <w:numPr>
          <w:ilvl w:val="0"/>
          <w:numId w:val="7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>ЭДС. Закон Ома для неоднородного участка цепи. Закон Ома для замкнутой цепи.</w:t>
      </w:r>
    </w:p>
    <w:p w:rsidR="00E146D1" w:rsidRPr="009A64C4" w:rsidRDefault="00E146D1" w:rsidP="009623C4">
      <w:pPr>
        <w:pStyle w:val="a3"/>
        <w:numPr>
          <w:ilvl w:val="0"/>
          <w:numId w:val="7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>Правила Кирхгофа.</w:t>
      </w:r>
    </w:p>
    <w:p w:rsidR="00E146D1" w:rsidRPr="009A64C4" w:rsidRDefault="00E146D1" w:rsidP="009623C4">
      <w:pPr>
        <w:pStyle w:val="a3"/>
        <w:numPr>
          <w:ilvl w:val="0"/>
          <w:numId w:val="7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lastRenderedPageBreak/>
        <w:t>Мостовая схема.</w:t>
      </w:r>
    </w:p>
    <w:p w:rsidR="002A6B18" w:rsidRDefault="009A64C4" w:rsidP="009623C4">
      <w:pPr>
        <w:pStyle w:val="a3"/>
        <w:numPr>
          <w:ilvl w:val="0"/>
          <w:numId w:val="7"/>
        </w:numPr>
        <w:spacing w:line="240" w:lineRule="auto"/>
        <w:jc w:val="both"/>
        <w:rPr>
          <w:sz w:val="20"/>
          <w:szCs w:val="20"/>
        </w:rPr>
      </w:pPr>
      <w:r w:rsidRPr="002A6B18">
        <w:rPr>
          <w:sz w:val="20"/>
          <w:szCs w:val="20"/>
        </w:rPr>
        <w:t xml:space="preserve">Работа и мощность тока на участке цепи и в замкнутой цепи. Баланс мощностей. Максимальная полезная мощность. </w:t>
      </w:r>
    </w:p>
    <w:p w:rsidR="009A64C4" w:rsidRPr="009A64C4" w:rsidRDefault="00650564" w:rsidP="009623C4">
      <w:pPr>
        <w:pStyle w:val="a3"/>
        <w:numPr>
          <w:ilvl w:val="0"/>
          <w:numId w:val="7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>Конденсатор в цепи постоянного тока.</w:t>
      </w:r>
    </w:p>
    <w:p w:rsidR="00E146D1" w:rsidRPr="009A64C4" w:rsidRDefault="00E146D1" w:rsidP="002A6B18">
      <w:pPr>
        <w:shd w:val="clear" w:color="auto" w:fill="E5B8B7" w:themeFill="accent2" w:themeFillTint="66"/>
        <w:spacing w:line="240" w:lineRule="auto"/>
        <w:contextualSpacing/>
        <w:jc w:val="center"/>
        <w:rPr>
          <w:b/>
          <w:sz w:val="20"/>
          <w:szCs w:val="20"/>
        </w:rPr>
      </w:pPr>
      <w:r w:rsidRPr="009A64C4">
        <w:rPr>
          <w:b/>
          <w:sz w:val="20"/>
          <w:szCs w:val="20"/>
        </w:rPr>
        <w:t>ОПТИКА ГЕОМЕТРИЧЕСКАЯ</w:t>
      </w:r>
    </w:p>
    <w:p w:rsidR="00E146D1" w:rsidRPr="009A64C4" w:rsidRDefault="00E146D1" w:rsidP="009623C4">
      <w:pPr>
        <w:pStyle w:val="a3"/>
        <w:numPr>
          <w:ilvl w:val="0"/>
          <w:numId w:val="8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>Закон отражения света. Плоское зеркало. Сферическое зеркало. Формула сферического зеркала.</w:t>
      </w:r>
    </w:p>
    <w:p w:rsidR="00E146D1" w:rsidRPr="009A64C4" w:rsidRDefault="00E146D1" w:rsidP="009623C4">
      <w:pPr>
        <w:pStyle w:val="a3"/>
        <w:numPr>
          <w:ilvl w:val="0"/>
          <w:numId w:val="8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>Закон преломления света. Полное отражение. Ход лучей в стеклянной призме и плоскопараллельной пластинке. Угол отклонения луча. Методы определения показателя преломления.</w:t>
      </w:r>
    </w:p>
    <w:p w:rsidR="002A6B18" w:rsidRPr="002A6B18" w:rsidRDefault="00E146D1" w:rsidP="002A6B18">
      <w:pPr>
        <w:pStyle w:val="a3"/>
        <w:numPr>
          <w:ilvl w:val="0"/>
          <w:numId w:val="8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 xml:space="preserve">Линзы. Формула тонкой линзы. Увеличение. Лупа. Расстояние наилучшего зрения. </w:t>
      </w:r>
    </w:p>
    <w:p w:rsidR="00E146D1" w:rsidRDefault="00E146D1" w:rsidP="009623C4">
      <w:pPr>
        <w:pStyle w:val="a3"/>
        <w:numPr>
          <w:ilvl w:val="0"/>
          <w:numId w:val="8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>Оптические системы.</w:t>
      </w:r>
    </w:p>
    <w:p w:rsidR="009623C4" w:rsidRPr="009623C4" w:rsidRDefault="009623C4" w:rsidP="002A6B18">
      <w:pPr>
        <w:shd w:val="clear" w:color="auto" w:fill="E5B8B7" w:themeFill="accent2" w:themeFillTint="66"/>
        <w:spacing w:line="240" w:lineRule="auto"/>
        <w:contextualSpacing/>
        <w:jc w:val="center"/>
        <w:rPr>
          <w:b/>
          <w:sz w:val="20"/>
          <w:szCs w:val="20"/>
        </w:rPr>
      </w:pPr>
      <w:r w:rsidRPr="009623C4">
        <w:rPr>
          <w:b/>
          <w:sz w:val="20"/>
          <w:szCs w:val="20"/>
        </w:rPr>
        <w:t>ОПТИКА ВОЛНОВАЯ</w:t>
      </w:r>
    </w:p>
    <w:p w:rsidR="009623C4" w:rsidRPr="009623C4" w:rsidRDefault="009623C4" w:rsidP="009623C4">
      <w:pPr>
        <w:pStyle w:val="a3"/>
        <w:numPr>
          <w:ilvl w:val="0"/>
          <w:numId w:val="13"/>
        </w:numPr>
        <w:spacing w:line="240" w:lineRule="auto"/>
        <w:jc w:val="both"/>
        <w:rPr>
          <w:sz w:val="20"/>
          <w:szCs w:val="20"/>
        </w:rPr>
      </w:pPr>
      <w:r w:rsidRPr="009623C4">
        <w:rPr>
          <w:sz w:val="20"/>
          <w:szCs w:val="20"/>
        </w:rPr>
        <w:t>Интерференция света. Условия интерференционных максимумов и минимумов.</w:t>
      </w:r>
    </w:p>
    <w:p w:rsidR="009623C4" w:rsidRPr="009623C4" w:rsidRDefault="009623C4" w:rsidP="009623C4">
      <w:pPr>
        <w:pStyle w:val="a3"/>
        <w:numPr>
          <w:ilvl w:val="0"/>
          <w:numId w:val="13"/>
        </w:numPr>
        <w:spacing w:line="240" w:lineRule="auto"/>
        <w:jc w:val="both"/>
        <w:rPr>
          <w:sz w:val="20"/>
          <w:szCs w:val="20"/>
        </w:rPr>
      </w:pPr>
      <w:r w:rsidRPr="009623C4">
        <w:rPr>
          <w:sz w:val="20"/>
          <w:szCs w:val="20"/>
        </w:rPr>
        <w:t>Дифракция света. Дифракционная решетка.</w:t>
      </w:r>
    </w:p>
    <w:p w:rsidR="009A64C4" w:rsidRPr="009A64C4" w:rsidRDefault="009A64C4" w:rsidP="002A6B18">
      <w:pPr>
        <w:shd w:val="clear" w:color="auto" w:fill="E5B8B7" w:themeFill="accent2" w:themeFillTint="66"/>
        <w:spacing w:line="240" w:lineRule="auto"/>
        <w:contextualSpacing/>
        <w:jc w:val="center"/>
        <w:rPr>
          <w:b/>
          <w:sz w:val="20"/>
          <w:szCs w:val="20"/>
        </w:rPr>
      </w:pPr>
      <w:r w:rsidRPr="009A64C4">
        <w:rPr>
          <w:b/>
          <w:sz w:val="20"/>
          <w:szCs w:val="20"/>
        </w:rPr>
        <w:t>МАГНИТНОЕ ПОЛЕ. ЭЛЕКТРОИАГНИТНАЯ ИНДУКЦИЯ</w:t>
      </w:r>
    </w:p>
    <w:p w:rsidR="009A64C4" w:rsidRPr="009A64C4" w:rsidRDefault="009A64C4" w:rsidP="009623C4">
      <w:pPr>
        <w:pStyle w:val="a3"/>
        <w:numPr>
          <w:ilvl w:val="0"/>
          <w:numId w:val="11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 xml:space="preserve">МП. Силовые линии МП (правило правой руки). Индукция МП. Принцип суперпозиции. </w:t>
      </w:r>
    </w:p>
    <w:p w:rsidR="009A64C4" w:rsidRPr="009A64C4" w:rsidRDefault="009A64C4" w:rsidP="009623C4">
      <w:pPr>
        <w:pStyle w:val="a3"/>
        <w:numPr>
          <w:ilvl w:val="0"/>
          <w:numId w:val="11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>Сила Ампера. Правило левой руки.</w:t>
      </w:r>
    </w:p>
    <w:p w:rsidR="009A64C4" w:rsidRPr="009A64C4" w:rsidRDefault="009A64C4" w:rsidP="009623C4">
      <w:pPr>
        <w:pStyle w:val="a3"/>
        <w:numPr>
          <w:ilvl w:val="0"/>
          <w:numId w:val="11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>Сила Лоренца. Правило левой руки для положи</w:t>
      </w:r>
      <w:r w:rsidR="009623C4">
        <w:rPr>
          <w:sz w:val="20"/>
          <w:szCs w:val="20"/>
        </w:rPr>
        <w:t>тельных и отрицательных зарядов</w:t>
      </w:r>
      <w:bookmarkStart w:id="0" w:name="_GoBack"/>
      <w:bookmarkEnd w:id="0"/>
      <w:r w:rsidRPr="009A64C4">
        <w:rPr>
          <w:sz w:val="20"/>
          <w:szCs w:val="20"/>
        </w:rPr>
        <w:t>. Движение зарядов в сложных полях.</w:t>
      </w:r>
    </w:p>
    <w:p w:rsidR="009A64C4" w:rsidRPr="009A64C4" w:rsidRDefault="009A64C4" w:rsidP="009623C4">
      <w:pPr>
        <w:pStyle w:val="a3"/>
        <w:numPr>
          <w:ilvl w:val="0"/>
          <w:numId w:val="11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>Магнитный поток. Явление ЭМИ. Закон ЭМИ. Правило Ленца.</w:t>
      </w:r>
    </w:p>
    <w:p w:rsidR="009A64C4" w:rsidRPr="009A64C4" w:rsidRDefault="009A64C4" w:rsidP="009623C4">
      <w:pPr>
        <w:pStyle w:val="a3"/>
        <w:numPr>
          <w:ilvl w:val="0"/>
          <w:numId w:val="11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>ЭДС индукции в проводниках, движущихся в МП.</w:t>
      </w:r>
    </w:p>
    <w:p w:rsidR="009623C4" w:rsidRPr="009623C4" w:rsidRDefault="009623C4" w:rsidP="002A6B18">
      <w:pPr>
        <w:shd w:val="clear" w:color="auto" w:fill="E5B8B7" w:themeFill="accent2" w:themeFillTint="66"/>
        <w:spacing w:line="240" w:lineRule="auto"/>
        <w:ind w:left="720"/>
        <w:contextualSpacing/>
        <w:jc w:val="center"/>
        <w:rPr>
          <w:b/>
          <w:sz w:val="20"/>
          <w:szCs w:val="20"/>
        </w:rPr>
      </w:pPr>
      <w:r w:rsidRPr="009623C4">
        <w:rPr>
          <w:b/>
          <w:sz w:val="20"/>
          <w:szCs w:val="20"/>
        </w:rPr>
        <w:t>КОЛЕБАНИЯ И ВОЛНЫ</w:t>
      </w:r>
    </w:p>
    <w:p w:rsidR="009623C4" w:rsidRPr="009623C4" w:rsidRDefault="009623C4" w:rsidP="009623C4">
      <w:pPr>
        <w:pStyle w:val="a3"/>
        <w:numPr>
          <w:ilvl w:val="0"/>
          <w:numId w:val="12"/>
        </w:numPr>
        <w:spacing w:line="240" w:lineRule="auto"/>
        <w:jc w:val="both"/>
        <w:rPr>
          <w:sz w:val="20"/>
          <w:szCs w:val="20"/>
        </w:rPr>
      </w:pPr>
      <w:r w:rsidRPr="009623C4">
        <w:rPr>
          <w:sz w:val="20"/>
          <w:szCs w:val="20"/>
        </w:rPr>
        <w:t xml:space="preserve">Механические колебания. Гармонические колебания (уравнение и характеристики). </w:t>
      </w:r>
      <w:r w:rsidR="002A6B18">
        <w:rPr>
          <w:sz w:val="20"/>
          <w:szCs w:val="20"/>
        </w:rPr>
        <w:t>Уравнение</w:t>
      </w:r>
      <w:r w:rsidRPr="009623C4">
        <w:rPr>
          <w:sz w:val="20"/>
          <w:szCs w:val="20"/>
        </w:rPr>
        <w:t xml:space="preserve"> гармонических колебаний и нахождение периода колебаний (динамический и энергетический подход).</w:t>
      </w:r>
    </w:p>
    <w:p w:rsidR="009623C4" w:rsidRPr="009623C4" w:rsidRDefault="009623C4" w:rsidP="009623C4">
      <w:pPr>
        <w:pStyle w:val="a3"/>
        <w:numPr>
          <w:ilvl w:val="0"/>
          <w:numId w:val="12"/>
        </w:numPr>
        <w:spacing w:line="240" w:lineRule="auto"/>
        <w:jc w:val="both"/>
        <w:rPr>
          <w:sz w:val="20"/>
          <w:szCs w:val="20"/>
        </w:rPr>
      </w:pPr>
      <w:r w:rsidRPr="009623C4">
        <w:rPr>
          <w:sz w:val="20"/>
          <w:szCs w:val="20"/>
        </w:rPr>
        <w:t xml:space="preserve">Пружинный и математический маятники. </w:t>
      </w:r>
    </w:p>
    <w:p w:rsidR="009623C4" w:rsidRPr="009623C4" w:rsidRDefault="009623C4" w:rsidP="009623C4">
      <w:pPr>
        <w:pStyle w:val="a3"/>
        <w:numPr>
          <w:ilvl w:val="0"/>
          <w:numId w:val="12"/>
        </w:numPr>
        <w:spacing w:line="240" w:lineRule="auto"/>
        <w:jc w:val="both"/>
        <w:rPr>
          <w:sz w:val="20"/>
          <w:szCs w:val="20"/>
        </w:rPr>
      </w:pPr>
      <w:r w:rsidRPr="009623C4">
        <w:rPr>
          <w:sz w:val="20"/>
          <w:szCs w:val="20"/>
        </w:rPr>
        <w:t xml:space="preserve">Механические волны. Уравнение плоской волны. Звук. </w:t>
      </w:r>
    </w:p>
    <w:p w:rsidR="009623C4" w:rsidRPr="009623C4" w:rsidRDefault="009623C4" w:rsidP="009623C4">
      <w:pPr>
        <w:pStyle w:val="a3"/>
        <w:numPr>
          <w:ilvl w:val="0"/>
          <w:numId w:val="12"/>
        </w:numPr>
        <w:spacing w:line="240" w:lineRule="auto"/>
        <w:jc w:val="both"/>
        <w:rPr>
          <w:sz w:val="20"/>
          <w:szCs w:val="20"/>
        </w:rPr>
      </w:pPr>
      <w:r w:rsidRPr="009623C4">
        <w:rPr>
          <w:sz w:val="20"/>
          <w:szCs w:val="20"/>
        </w:rPr>
        <w:t>Свободные ЭМК. Колебательный контур. Формула Томсона.</w:t>
      </w:r>
    </w:p>
    <w:p w:rsidR="009623C4" w:rsidRPr="009623C4" w:rsidRDefault="009623C4" w:rsidP="009623C4">
      <w:pPr>
        <w:pStyle w:val="a3"/>
        <w:numPr>
          <w:ilvl w:val="0"/>
          <w:numId w:val="12"/>
        </w:numPr>
        <w:spacing w:line="240" w:lineRule="auto"/>
        <w:jc w:val="both"/>
        <w:rPr>
          <w:sz w:val="20"/>
          <w:szCs w:val="20"/>
        </w:rPr>
      </w:pPr>
      <w:r w:rsidRPr="009623C4">
        <w:rPr>
          <w:sz w:val="20"/>
          <w:szCs w:val="20"/>
        </w:rPr>
        <w:t>Вынужденные ЭМК. Переменный ток. Закон Ома для цепи переменного тока. Резонанс.</w:t>
      </w:r>
    </w:p>
    <w:p w:rsidR="009623C4" w:rsidRPr="009623C4" w:rsidRDefault="009623C4" w:rsidP="009623C4">
      <w:pPr>
        <w:pStyle w:val="a3"/>
        <w:numPr>
          <w:ilvl w:val="0"/>
          <w:numId w:val="12"/>
        </w:numPr>
        <w:spacing w:line="240" w:lineRule="auto"/>
        <w:jc w:val="both"/>
        <w:rPr>
          <w:sz w:val="20"/>
          <w:szCs w:val="20"/>
        </w:rPr>
      </w:pPr>
      <w:r w:rsidRPr="009623C4">
        <w:rPr>
          <w:sz w:val="20"/>
          <w:szCs w:val="20"/>
        </w:rPr>
        <w:t xml:space="preserve">Электромагнитные волны. </w:t>
      </w:r>
    </w:p>
    <w:sectPr w:rsidR="009623C4" w:rsidRPr="009623C4" w:rsidSect="009A64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6604"/>
    <w:multiLevelType w:val="hybridMultilevel"/>
    <w:tmpl w:val="2236EA9A"/>
    <w:lvl w:ilvl="0" w:tplc="BC3600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BA62CE"/>
    <w:multiLevelType w:val="hybridMultilevel"/>
    <w:tmpl w:val="8764705A"/>
    <w:lvl w:ilvl="0" w:tplc="CA0851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C5334"/>
    <w:multiLevelType w:val="hybridMultilevel"/>
    <w:tmpl w:val="802A558C"/>
    <w:lvl w:ilvl="0" w:tplc="3D8EBE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E3F1D"/>
    <w:multiLevelType w:val="hybridMultilevel"/>
    <w:tmpl w:val="1B109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4133B"/>
    <w:multiLevelType w:val="hybridMultilevel"/>
    <w:tmpl w:val="A796A938"/>
    <w:lvl w:ilvl="0" w:tplc="00787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1D6092"/>
    <w:multiLevelType w:val="hybridMultilevel"/>
    <w:tmpl w:val="BF9C7E16"/>
    <w:lvl w:ilvl="0" w:tplc="B40825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A2F57D5"/>
    <w:multiLevelType w:val="hybridMultilevel"/>
    <w:tmpl w:val="95242BA6"/>
    <w:lvl w:ilvl="0" w:tplc="B4861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3829E9"/>
    <w:multiLevelType w:val="hybridMultilevel"/>
    <w:tmpl w:val="E8524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784CB8"/>
    <w:multiLevelType w:val="hybridMultilevel"/>
    <w:tmpl w:val="706C62C2"/>
    <w:lvl w:ilvl="0" w:tplc="A15253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14210C9"/>
    <w:multiLevelType w:val="hybridMultilevel"/>
    <w:tmpl w:val="B57E165E"/>
    <w:lvl w:ilvl="0" w:tplc="D95645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E2622C9"/>
    <w:multiLevelType w:val="hybridMultilevel"/>
    <w:tmpl w:val="DB3083CA"/>
    <w:lvl w:ilvl="0" w:tplc="67DE2E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1C3D6B"/>
    <w:multiLevelType w:val="hybridMultilevel"/>
    <w:tmpl w:val="026E8104"/>
    <w:lvl w:ilvl="0" w:tplc="D42AF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8C4796C"/>
    <w:multiLevelType w:val="hybridMultilevel"/>
    <w:tmpl w:val="E6784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7"/>
  </w:num>
  <w:num w:numId="5">
    <w:abstractNumId w:val="1"/>
  </w:num>
  <w:num w:numId="6">
    <w:abstractNumId w:val="11"/>
  </w:num>
  <w:num w:numId="7">
    <w:abstractNumId w:val="9"/>
  </w:num>
  <w:num w:numId="8">
    <w:abstractNumId w:val="6"/>
  </w:num>
  <w:num w:numId="9">
    <w:abstractNumId w:val="2"/>
  </w:num>
  <w:num w:numId="10">
    <w:abstractNumId w:val="4"/>
  </w:num>
  <w:num w:numId="11">
    <w:abstractNumId w:val="0"/>
  </w:num>
  <w:num w:numId="12">
    <w:abstractNumId w:val="8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characterSpacingControl w:val="doNotCompress"/>
  <w:compat/>
  <w:rsids>
    <w:rsidRoot w:val="008326AF"/>
    <w:rsid w:val="002548A9"/>
    <w:rsid w:val="002A6B18"/>
    <w:rsid w:val="002D71C9"/>
    <w:rsid w:val="00317735"/>
    <w:rsid w:val="00444925"/>
    <w:rsid w:val="00650564"/>
    <w:rsid w:val="00672244"/>
    <w:rsid w:val="008326AF"/>
    <w:rsid w:val="009623C4"/>
    <w:rsid w:val="009A64C4"/>
    <w:rsid w:val="009B6666"/>
    <w:rsid w:val="009E2D99"/>
    <w:rsid w:val="00AE065D"/>
    <w:rsid w:val="00B178EE"/>
    <w:rsid w:val="00BC0AFE"/>
    <w:rsid w:val="00E01B97"/>
    <w:rsid w:val="00E146D1"/>
    <w:rsid w:val="00ED0690"/>
    <w:rsid w:val="00F17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6D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6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0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0A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6D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6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0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0A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Taleoni</cp:lastModifiedBy>
  <cp:revision>3</cp:revision>
  <cp:lastPrinted>2019-11-29T08:26:00Z</cp:lastPrinted>
  <dcterms:created xsi:type="dcterms:W3CDTF">2021-09-26T05:48:00Z</dcterms:created>
  <dcterms:modified xsi:type="dcterms:W3CDTF">2021-09-26T05:53:00Z</dcterms:modified>
</cp:coreProperties>
</file>